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DF" w:rsidRPr="009038D4" w:rsidRDefault="00307FDF" w:rsidP="00307F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07FDF" w:rsidRPr="009038D4" w:rsidRDefault="00307FDF" w:rsidP="00307F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07FDF" w:rsidRPr="009038D4" w:rsidRDefault="00307FDF" w:rsidP="00307F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07FDF" w:rsidRPr="00D76213" w:rsidRDefault="00307FDF" w:rsidP="00307F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307FDF" w:rsidRPr="00D76213" w:rsidRDefault="00307FDF" w:rsidP="00307FDF">
      <w:pPr>
        <w:pStyle w:val="ab"/>
        <w:rPr>
          <w:rFonts w:ascii="Times New Roman" w:hAnsi="Times New Roman"/>
          <w:sz w:val="24"/>
          <w:szCs w:val="24"/>
        </w:rPr>
      </w:pPr>
    </w:p>
    <w:p w:rsidR="00307FDF" w:rsidRDefault="00307FDF" w:rsidP="00307F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27D0B" w:rsidRPr="00530446" w:rsidRDefault="00927D0B" w:rsidP="00307FDF">
      <w:pPr>
        <w:pStyle w:val="a5"/>
        <w:spacing w:line="240" w:lineRule="auto"/>
        <w:rPr>
          <w:sz w:val="24"/>
          <w:szCs w:val="24"/>
        </w:rPr>
      </w:pPr>
    </w:p>
    <w:p w:rsidR="00927D0B" w:rsidRPr="00530446" w:rsidRDefault="00927D0B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927D0B" w:rsidRDefault="00927D0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C35685">
        <w:rPr>
          <w:rFonts w:ascii="Times New Roman" w:hAnsi="Times New Roman" w:cs="Times New Roman"/>
          <w:sz w:val="24"/>
          <w:szCs w:val="24"/>
        </w:rPr>
        <w:t>Заболевания костей в практике ревматолога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D0B" w:rsidRPr="00D0759E" w:rsidRDefault="00927D0B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5.5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307FDF" w:rsidRDefault="00307FDF" w:rsidP="00307FD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07FDF" w:rsidRPr="006326DF" w:rsidRDefault="00307FDF" w:rsidP="00307FD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927D0B" w:rsidRDefault="00927D0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1 час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927D0B" w:rsidRDefault="00927D0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927D0B" w:rsidRPr="00A66571" w:rsidRDefault="00927D0B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307FDF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35685">
        <w:rPr>
          <w:rFonts w:ascii="Times New Roman" w:hAnsi="Times New Roman" w:cs="Times New Roman"/>
          <w:sz w:val="24"/>
          <w:szCs w:val="24"/>
        </w:rPr>
        <w:t>аболевани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C35685">
        <w:rPr>
          <w:rFonts w:ascii="Times New Roman" w:hAnsi="Times New Roman" w:cs="Times New Roman"/>
          <w:sz w:val="24"/>
          <w:szCs w:val="24"/>
        </w:rPr>
        <w:t xml:space="preserve"> костей в практике ревматолога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927D0B" w:rsidRDefault="00927D0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Постменопаузальный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 xml:space="preserve">. Этиология. Патогенез. Эпидемиология. Клиника. Методы диагностики. Профилактика. Лечение.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Глюкокортикостероидный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остеопороз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 xml:space="preserve">. Патогенез. Клинические проявления. Профилактика. Лечение.  Другие виды системного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остеопороза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3568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35685">
        <w:rPr>
          <w:rFonts w:ascii="Times New Roman" w:hAnsi="Times New Roman" w:cs="Times New Roman"/>
          <w:sz w:val="24"/>
          <w:szCs w:val="24"/>
        </w:rPr>
        <w:t xml:space="preserve"> Остеомаляция. Этнология. Патогенез.  Клиника. Рентгенологические проявления.  Лечение.  Болезнь </w:t>
      </w:r>
      <w:proofErr w:type="spellStart"/>
      <w:r w:rsidRPr="00C35685">
        <w:rPr>
          <w:rFonts w:ascii="Times New Roman" w:hAnsi="Times New Roman" w:cs="Times New Roman"/>
          <w:sz w:val="24"/>
          <w:szCs w:val="24"/>
        </w:rPr>
        <w:t>Педжета</w:t>
      </w:r>
      <w:proofErr w:type="spellEnd"/>
      <w:r w:rsidRPr="00C35685">
        <w:rPr>
          <w:rFonts w:ascii="Times New Roman" w:hAnsi="Times New Roman" w:cs="Times New Roman"/>
          <w:sz w:val="24"/>
          <w:szCs w:val="24"/>
        </w:rPr>
        <w:t>. Новообразования костной ткани.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D0B" w:rsidRPr="00675381" w:rsidRDefault="00927D0B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927D0B" w:rsidRPr="00530446" w:rsidRDefault="00927D0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927D0B" w:rsidRPr="00530446" w:rsidRDefault="00927D0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45 мин.</w:t>
      </w:r>
    </w:p>
    <w:p w:rsidR="00927D0B" w:rsidRPr="00530446" w:rsidRDefault="00927D0B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927D0B" w:rsidRPr="00530446" w:rsidRDefault="00927D0B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–0 мин</w:t>
      </w:r>
    </w:p>
    <w:p w:rsidR="00927D0B" w:rsidRPr="004B1729" w:rsidRDefault="00927D0B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заболеваниями костей.</w:t>
      </w:r>
    </w:p>
    <w:p w:rsidR="00927D0B" w:rsidRPr="004B1729" w:rsidRDefault="00927D0B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927D0B" w:rsidRPr="00A66571" w:rsidRDefault="00927D0B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назначить режим и диету, медикаментозные средства и другие лечебные мероприятия</w:t>
      </w:r>
    </w:p>
    <w:p w:rsidR="00927D0B" w:rsidRPr="004B1729" w:rsidRDefault="00927D0B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927D0B" w:rsidRPr="00530446" w:rsidRDefault="00927D0B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D0B" w:rsidRPr="00C35685" w:rsidRDefault="00927D0B" w:rsidP="00C35685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35685">
        <w:rPr>
          <w:rFonts w:ascii="Times New Roman" w:hAnsi="Times New Roman" w:cs="Times New Roman"/>
          <w:sz w:val="24"/>
          <w:szCs w:val="24"/>
        </w:rPr>
        <w:t>Литература:</w:t>
      </w:r>
    </w:p>
    <w:p w:rsidR="00927D0B" w:rsidRPr="006D47B9" w:rsidRDefault="00927D0B" w:rsidP="00EB425E">
      <w:pPr>
        <w:rPr>
          <w:rFonts w:ascii="Times New Roman" w:hAnsi="Times New Roman" w:cs="Times New Roman"/>
        </w:rPr>
      </w:pP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927D0B" w:rsidRPr="002009D7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927D0B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927D0B" w:rsidRPr="00A75218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927D0B" w:rsidRPr="00FB5767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927D0B" w:rsidRPr="004E7C51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927D0B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927D0B" w:rsidRPr="00A24DD3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927D0B" w:rsidRPr="00A75218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927D0B" w:rsidRPr="00A75218" w:rsidRDefault="00927D0B" w:rsidP="00C3568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927D0B" w:rsidRPr="004E7C51" w:rsidRDefault="00927D0B" w:rsidP="00C3568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927D0B" w:rsidRPr="00A24DD3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927D0B" w:rsidRPr="00A75218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927D0B" w:rsidRPr="004E7C51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927D0B" w:rsidRPr="00A24DD3" w:rsidRDefault="00927D0B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927D0B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927D0B" w:rsidRPr="0014017F" w:rsidRDefault="00927D0B" w:rsidP="00C35685">
      <w:pPr>
        <w:pStyle w:val="a8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lastRenderedPageBreak/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927D0B" w:rsidRPr="00DD6119" w:rsidRDefault="00402C0F" w:rsidP="00C35685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927D0B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927D0B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927D0B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927D0B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927D0B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927D0B" w:rsidRPr="00511186" w:rsidRDefault="00927D0B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927D0B" w:rsidRPr="00511186" w:rsidRDefault="00927D0B" w:rsidP="00C35685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927D0B" w:rsidRPr="00087CFB" w:rsidRDefault="00927D0B" w:rsidP="00C3568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27D0B" w:rsidRPr="00530446" w:rsidRDefault="00927D0B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927D0B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7CFB"/>
    <w:rsid w:val="000A2FE9"/>
    <w:rsid w:val="00105D35"/>
    <w:rsid w:val="001105F2"/>
    <w:rsid w:val="001253CA"/>
    <w:rsid w:val="0014017F"/>
    <w:rsid w:val="00146633"/>
    <w:rsid w:val="001D71C7"/>
    <w:rsid w:val="002009D7"/>
    <w:rsid w:val="002234FE"/>
    <w:rsid w:val="002244B1"/>
    <w:rsid w:val="00236DA8"/>
    <w:rsid w:val="002C5E6C"/>
    <w:rsid w:val="002F1564"/>
    <w:rsid w:val="00307FDF"/>
    <w:rsid w:val="003300F1"/>
    <w:rsid w:val="00397CAB"/>
    <w:rsid w:val="003C5B66"/>
    <w:rsid w:val="003D3998"/>
    <w:rsid w:val="003D534E"/>
    <w:rsid w:val="00402C0F"/>
    <w:rsid w:val="0042210E"/>
    <w:rsid w:val="00431071"/>
    <w:rsid w:val="004B1729"/>
    <w:rsid w:val="004E7C51"/>
    <w:rsid w:val="00511186"/>
    <w:rsid w:val="00521790"/>
    <w:rsid w:val="00530446"/>
    <w:rsid w:val="00563BF9"/>
    <w:rsid w:val="00574E72"/>
    <w:rsid w:val="00577A66"/>
    <w:rsid w:val="005A253B"/>
    <w:rsid w:val="005A365D"/>
    <w:rsid w:val="005A599C"/>
    <w:rsid w:val="005E20E8"/>
    <w:rsid w:val="00635F9B"/>
    <w:rsid w:val="00675381"/>
    <w:rsid w:val="00682237"/>
    <w:rsid w:val="006D47B9"/>
    <w:rsid w:val="00833AAE"/>
    <w:rsid w:val="00856C11"/>
    <w:rsid w:val="00860901"/>
    <w:rsid w:val="0091171B"/>
    <w:rsid w:val="009236BB"/>
    <w:rsid w:val="00927D0B"/>
    <w:rsid w:val="00951750"/>
    <w:rsid w:val="009A5E25"/>
    <w:rsid w:val="009B1CA9"/>
    <w:rsid w:val="009B5A63"/>
    <w:rsid w:val="00A24DD3"/>
    <w:rsid w:val="00A66571"/>
    <w:rsid w:val="00A75218"/>
    <w:rsid w:val="00AE6047"/>
    <w:rsid w:val="00B41898"/>
    <w:rsid w:val="00B853A9"/>
    <w:rsid w:val="00BA0618"/>
    <w:rsid w:val="00BE170F"/>
    <w:rsid w:val="00BE1F4A"/>
    <w:rsid w:val="00C04411"/>
    <w:rsid w:val="00C35685"/>
    <w:rsid w:val="00CE2E03"/>
    <w:rsid w:val="00D05180"/>
    <w:rsid w:val="00D0759E"/>
    <w:rsid w:val="00D52561"/>
    <w:rsid w:val="00DB4A52"/>
    <w:rsid w:val="00DD6119"/>
    <w:rsid w:val="00DF7742"/>
    <w:rsid w:val="00E0109B"/>
    <w:rsid w:val="00E1539C"/>
    <w:rsid w:val="00E50AD3"/>
    <w:rsid w:val="00E56288"/>
    <w:rsid w:val="00E61F55"/>
    <w:rsid w:val="00E71B38"/>
    <w:rsid w:val="00E80EDA"/>
    <w:rsid w:val="00EB425E"/>
    <w:rsid w:val="00FB5767"/>
    <w:rsid w:val="00FB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basedOn w:val="a0"/>
    <w:uiPriority w:val="99"/>
    <w:rsid w:val="00C04411"/>
    <w:rPr>
      <w:color w:val="0000FF"/>
      <w:u w:val="single"/>
    </w:rPr>
  </w:style>
  <w:style w:type="character" w:styleId="aa">
    <w:name w:val="Strong"/>
    <w:basedOn w:val="a0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character" w:customStyle="1" w:styleId="fontstyle01">
    <w:name w:val="fontstyle01"/>
    <w:basedOn w:val="a0"/>
    <w:rsid w:val="00307F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uiPriority w:val="1"/>
    <w:qFormat/>
    <w:rsid w:val="00307FD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29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1030</Words>
  <Characters>5875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2012-12-29T06:02:00Z</cp:lastPrinted>
  <dcterms:created xsi:type="dcterms:W3CDTF">2012-12-26T16:08:00Z</dcterms:created>
  <dcterms:modified xsi:type="dcterms:W3CDTF">2018-11-27T18:08:00Z</dcterms:modified>
</cp:coreProperties>
</file>